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B1" w:rsidRDefault="001400B1" w:rsidP="00AD4BD5">
      <w:pPr>
        <w:shd w:val="clear" w:color="auto" w:fill="FFFFFF"/>
        <w:bidi/>
        <w:spacing w:before="300" w:after="0" w:line="180" w:lineRule="atLeast"/>
        <w:outlineLvl w:val="0"/>
        <w:rPr>
          <w:rFonts w:ascii="Tahoma" w:eastAsia="Times New Roman" w:hAnsi="Tahoma" w:cs="Tahoma" w:hint="cs"/>
          <w:b/>
          <w:bCs/>
          <w:color w:val="912070"/>
          <w:kern w:val="36"/>
          <w:sz w:val="18"/>
          <w:szCs w:val="18"/>
          <w:rtl/>
        </w:rPr>
      </w:pPr>
      <w:bookmarkStart w:id="0" w:name="_GoBack"/>
      <w:bookmarkEnd w:id="0"/>
    </w:p>
    <w:p w:rsidR="00AD4BD5" w:rsidRPr="00AD4BD5" w:rsidRDefault="00330B73" w:rsidP="001400B1">
      <w:pPr>
        <w:shd w:val="clear" w:color="auto" w:fill="FFFFFF"/>
        <w:bidi/>
        <w:spacing w:before="300" w:after="0" w:line="180" w:lineRule="atLeast"/>
        <w:outlineLvl w:val="0"/>
        <w:rPr>
          <w:rFonts w:ascii="Tahoma" w:eastAsia="Times New Roman" w:hAnsi="Tahoma" w:cs="Tahoma"/>
          <w:b/>
          <w:bCs/>
          <w:color w:val="912070"/>
          <w:kern w:val="36"/>
          <w:sz w:val="18"/>
          <w:szCs w:val="18"/>
        </w:rPr>
      </w:pPr>
      <w:r>
        <w:rPr>
          <w:rFonts w:ascii="Tahoma" w:eastAsia="Times New Roman" w:hAnsi="Tahoma" w:cs="Tahoma" w:hint="cs"/>
          <w:b/>
          <w:bCs/>
          <w:color w:val="912070"/>
          <w:kern w:val="36"/>
          <w:sz w:val="18"/>
          <w:szCs w:val="18"/>
          <w:rtl/>
        </w:rPr>
        <w:t>ن</w:t>
      </w:r>
      <w:r w:rsidR="00AD4BD5" w:rsidRPr="00AD4BD5">
        <w:rPr>
          <w:rFonts w:ascii="Tahoma" w:eastAsia="Times New Roman" w:hAnsi="Tahoma" w:cs="Tahoma"/>
          <w:b/>
          <w:bCs/>
          <w:color w:val="912070"/>
          <w:kern w:val="36"/>
          <w:sz w:val="18"/>
          <w:szCs w:val="18"/>
          <w:rtl/>
        </w:rPr>
        <w:t>حوه دریافت نمایندگی فروش و خدمات شرکت رایتل</w:t>
      </w:r>
    </w:p>
    <w:p w:rsidR="00AD4BD5" w:rsidRPr="00AD4BD5" w:rsidRDefault="00AD4BD5" w:rsidP="00AD4BD5">
      <w:pPr>
        <w:shd w:val="clear" w:color="auto" w:fill="FFFFFF"/>
        <w:bidi/>
        <w:spacing w:before="60" w:after="60" w:line="360" w:lineRule="atLeast"/>
        <w:rPr>
          <w:rFonts w:ascii="Tahoma" w:eastAsia="Times New Roman" w:hAnsi="Tahoma" w:cs="Tahoma"/>
          <w:color w:val="353C3D"/>
          <w:sz w:val="18"/>
          <w:szCs w:val="18"/>
        </w:rPr>
      </w:pPr>
      <w:r w:rsidRPr="00AD4BD5">
        <w:rPr>
          <w:rFonts w:ascii="Tahoma" w:eastAsia="Times New Roman" w:hAnsi="Tahoma" w:cs="Tahoma"/>
          <w:color w:val="353C3D"/>
          <w:sz w:val="18"/>
          <w:szCs w:val="18"/>
          <w:rtl/>
        </w:rPr>
        <w:t>شرکت رایتل به‌منظور توسعه شبکه فروش و ارایه خدمات خود به علاقه‌مندان واجد شرایط جهت مشارکت در امر فروش و توزیع محصولات و خدمات رایتل در سراسر کشور، نمایندگی اعطا می‌نماید</w:t>
      </w:r>
      <w:r w:rsidRPr="00AD4BD5">
        <w:rPr>
          <w:rFonts w:ascii="Tahoma" w:eastAsia="Times New Roman" w:hAnsi="Tahoma" w:cs="Tahoma"/>
          <w:color w:val="353C3D"/>
          <w:sz w:val="18"/>
          <w:szCs w:val="18"/>
        </w:rPr>
        <w:t>:</w:t>
      </w:r>
    </w:p>
    <w:p w:rsidR="00AD4BD5" w:rsidRPr="00AD4BD5" w:rsidRDefault="00AD4BD5" w:rsidP="00AD4BD5">
      <w:pPr>
        <w:shd w:val="clear" w:color="auto" w:fill="FFFFFF"/>
        <w:bidi/>
        <w:spacing w:before="300" w:after="0" w:line="180" w:lineRule="atLeast"/>
        <w:outlineLvl w:val="2"/>
        <w:rPr>
          <w:rFonts w:ascii="Tahoma" w:eastAsia="Times New Roman" w:hAnsi="Tahoma" w:cs="Tahoma"/>
          <w:b/>
          <w:bCs/>
          <w:color w:val="618F58"/>
          <w:sz w:val="18"/>
          <w:szCs w:val="18"/>
        </w:rPr>
      </w:pPr>
      <w:r w:rsidRPr="00AD4BD5">
        <w:rPr>
          <w:rFonts w:ascii="Tahoma" w:eastAsia="Times New Roman" w:hAnsi="Tahoma" w:cs="Tahoma"/>
          <w:b/>
          <w:bCs/>
          <w:color w:val="618F58"/>
          <w:sz w:val="18"/>
          <w:szCs w:val="18"/>
          <w:rtl/>
        </w:rPr>
        <w:t>شرایط کلی دریافت نمایندگی</w:t>
      </w:r>
    </w:p>
    <w:p w:rsidR="00AD4BD5" w:rsidRPr="00AD4BD5" w:rsidRDefault="00AD4BD5" w:rsidP="00AD4BD5">
      <w:pPr>
        <w:shd w:val="clear" w:color="auto" w:fill="FFFFFF"/>
        <w:bidi/>
        <w:spacing w:before="60" w:after="60" w:line="360" w:lineRule="atLeast"/>
        <w:rPr>
          <w:rFonts w:ascii="Tahoma" w:eastAsia="Times New Roman" w:hAnsi="Tahoma" w:cs="Tahoma"/>
          <w:color w:val="353C3D"/>
          <w:sz w:val="18"/>
          <w:szCs w:val="18"/>
        </w:rPr>
      </w:pPr>
      <w:r w:rsidRPr="00AD4BD5">
        <w:rPr>
          <w:rFonts w:ascii="Tahoma" w:eastAsia="Times New Roman" w:hAnsi="Tahoma" w:cs="Tahoma"/>
          <w:color w:val="353C3D"/>
          <w:sz w:val="18"/>
          <w:szCs w:val="18"/>
          <w:rtl/>
        </w:rPr>
        <w:t>در اختیار داشتن فضای تجاری یا اداری مجهز به امکاناتی از قبیل فضای مناسب جهت حضور مشتری و متصدی ارایه دهنده خدمات و تجهیزاتی از جمله رایانه، اینترنت پرسرعت، چاپگر، اسکنر و دستگاه کپی جهت ارایه خدمات ضروری است</w:t>
      </w:r>
      <w:r w:rsidRPr="00AD4BD5">
        <w:rPr>
          <w:rFonts w:ascii="Tahoma" w:eastAsia="Times New Roman" w:hAnsi="Tahoma" w:cs="Tahoma"/>
          <w:color w:val="353C3D"/>
          <w:sz w:val="18"/>
          <w:szCs w:val="18"/>
        </w:rPr>
        <w:t>.</w:t>
      </w:r>
      <w:r w:rsidRPr="00AD4BD5">
        <w:rPr>
          <w:rFonts w:ascii="Tahoma" w:eastAsia="Times New Roman" w:hAnsi="Tahoma" w:cs="Tahoma"/>
          <w:color w:val="353C3D"/>
          <w:sz w:val="18"/>
          <w:szCs w:val="18"/>
        </w:rPr>
        <w:br/>
      </w:r>
      <w:r w:rsidRPr="00AD4BD5">
        <w:rPr>
          <w:rFonts w:ascii="Tahoma" w:eastAsia="Times New Roman" w:hAnsi="Tahoma" w:cs="Tahoma"/>
          <w:color w:val="353C3D"/>
          <w:sz w:val="18"/>
          <w:szCs w:val="18"/>
          <w:rtl/>
        </w:rPr>
        <w:t>فضای مورد نظر لازم است یکی از مدارک پروانه پیشخوان دولت یا پیشخوان روستایی / پروانه کسب مرتبط (خدمات موبایل یا رایانه، کافی‌نت و...) / آخرین روزنامه رسمی شرکت را داشته باشد</w:t>
      </w:r>
      <w:r w:rsidRPr="00AD4BD5">
        <w:rPr>
          <w:rFonts w:ascii="Tahoma" w:eastAsia="Times New Roman" w:hAnsi="Tahoma" w:cs="Tahoma"/>
          <w:color w:val="353C3D"/>
          <w:sz w:val="18"/>
          <w:szCs w:val="18"/>
        </w:rPr>
        <w:t>.</w:t>
      </w:r>
    </w:p>
    <w:p w:rsidR="00AD4BD5" w:rsidRPr="00AD4BD5" w:rsidRDefault="00AD4BD5" w:rsidP="00AD4BD5">
      <w:pPr>
        <w:numPr>
          <w:ilvl w:val="0"/>
          <w:numId w:val="1"/>
        </w:numPr>
        <w:shd w:val="clear" w:color="auto" w:fill="FFFFFF"/>
        <w:bidi/>
        <w:spacing w:after="0" w:line="360" w:lineRule="atLeast"/>
        <w:ind w:left="0"/>
        <w:rPr>
          <w:rFonts w:ascii="Tahoma" w:eastAsia="Times New Roman" w:hAnsi="Tahoma" w:cs="Tahoma"/>
          <w:color w:val="353C3D"/>
          <w:sz w:val="18"/>
          <w:szCs w:val="18"/>
        </w:rPr>
      </w:pPr>
      <w:r w:rsidRPr="00AD4BD5">
        <w:rPr>
          <w:rFonts w:ascii="Tahoma" w:eastAsia="Times New Roman" w:hAnsi="Tahoma" w:cs="Tahoma"/>
          <w:b/>
          <w:bCs/>
          <w:color w:val="353C3D"/>
          <w:sz w:val="18"/>
          <w:szCs w:val="18"/>
          <w:rtl/>
        </w:rPr>
        <w:t>ارایه مدارک لازم</w:t>
      </w:r>
      <w:r w:rsidRPr="00AD4BD5">
        <w:rPr>
          <w:rFonts w:ascii="Tahoma" w:eastAsia="Times New Roman" w:hAnsi="Tahoma" w:cs="Tahoma"/>
          <w:b/>
          <w:bCs/>
          <w:color w:val="353C3D"/>
          <w:sz w:val="18"/>
          <w:szCs w:val="18"/>
        </w:rPr>
        <w:t>:</w:t>
      </w:r>
    </w:p>
    <w:p w:rsidR="00AD4BD5" w:rsidRPr="00AD4BD5" w:rsidRDefault="00AD4BD5" w:rsidP="00AD4BD5">
      <w:pPr>
        <w:numPr>
          <w:ilvl w:val="1"/>
          <w:numId w:val="1"/>
        </w:numPr>
        <w:shd w:val="clear" w:color="auto" w:fill="FFFFFF"/>
        <w:bidi/>
        <w:spacing w:after="0" w:line="360" w:lineRule="atLeast"/>
        <w:ind w:left="480" w:right="450"/>
        <w:rPr>
          <w:rFonts w:ascii="Tahoma" w:eastAsia="Times New Roman" w:hAnsi="Tahoma" w:cs="Tahoma"/>
          <w:color w:val="353C3D"/>
          <w:sz w:val="18"/>
          <w:szCs w:val="18"/>
        </w:rPr>
      </w:pPr>
      <w:r w:rsidRPr="00AD4BD5">
        <w:rPr>
          <w:rFonts w:ascii="Tahoma" w:eastAsia="Times New Roman" w:hAnsi="Tahoma" w:cs="Tahoma"/>
          <w:color w:val="353C3D"/>
          <w:sz w:val="18"/>
          <w:szCs w:val="18"/>
          <w:rtl/>
        </w:rPr>
        <w:t>کپی کارت ملی صاحب جواز</w:t>
      </w:r>
    </w:p>
    <w:p w:rsidR="00AD4BD5" w:rsidRPr="00AD4BD5" w:rsidRDefault="00AD4BD5" w:rsidP="001400B1">
      <w:pPr>
        <w:numPr>
          <w:ilvl w:val="1"/>
          <w:numId w:val="1"/>
        </w:numPr>
        <w:shd w:val="clear" w:color="auto" w:fill="FFFFFF"/>
        <w:bidi/>
        <w:spacing w:after="0" w:line="360" w:lineRule="atLeast"/>
        <w:ind w:left="480" w:right="450"/>
        <w:rPr>
          <w:rFonts w:ascii="Tahoma" w:eastAsia="Times New Roman" w:hAnsi="Tahoma" w:cs="Tahoma"/>
          <w:color w:val="353C3D"/>
          <w:sz w:val="18"/>
          <w:szCs w:val="18"/>
        </w:rPr>
      </w:pPr>
      <w:r w:rsidRPr="00AD4BD5">
        <w:rPr>
          <w:rFonts w:ascii="Tahoma" w:eastAsia="Times New Roman" w:hAnsi="Tahoma" w:cs="Tahoma"/>
          <w:color w:val="353C3D"/>
          <w:sz w:val="18"/>
          <w:szCs w:val="18"/>
          <w:rtl/>
        </w:rPr>
        <w:t>کپی پروانه پیشخوان دولت / کپی پروانه کسب (همراه با تاییدیه شماره صنفی) / کپی آخرین روزنامه رسمی شرکت (همراه با تاییدیه شناسه ملی</w:t>
      </w:r>
      <w:r w:rsidR="001400B1">
        <w:rPr>
          <w:rFonts w:ascii="Tahoma" w:eastAsia="Times New Roman" w:hAnsi="Tahoma" w:cs="Tahoma" w:hint="cs"/>
          <w:color w:val="353C3D"/>
          <w:sz w:val="18"/>
          <w:szCs w:val="18"/>
          <w:rtl/>
        </w:rPr>
        <w:t>)</w:t>
      </w:r>
    </w:p>
    <w:p w:rsidR="00AD4BD5" w:rsidRPr="00AD4BD5" w:rsidRDefault="00AD4BD5" w:rsidP="001400B1">
      <w:pPr>
        <w:numPr>
          <w:ilvl w:val="0"/>
          <w:numId w:val="1"/>
        </w:numPr>
        <w:shd w:val="clear" w:color="auto" w:fill="FFFFFF"/>
        <w:bidi/>
        <w:spacing w:after="0" w:line="360" w:lineRule="atLeast"/>
        <w:ind w:left="0"/>
        <w:rPr>
          <w:rFonts w:ascii="Tahoma" w:eastAsia="Times New Roman" w:hAnsi="Tahoma" w:cs="Tahoma"/>
          <w:color w:val="353C3D"/>
          <w:sz w:val="18"/>
          <w:szCs w:val="18"/>
        </w:rPr>
      </w:pPr>
      <w:r w:rsidRPr="00AD4BD5">
        <w:rPr>
          <w:rFonts w:ascii="Tahoma" w:eastAsia="Times New Roman" w:hAnsi="Tahoma" w:cs="Tahoma"/>
          <w:b/>
          <w:bCs/>
          <w:color w:val="353C3D"/>
          <w:sz w:val="18"/>
          <w:szCs w:val="18"/>
          <w:rtl/>
        </w:rPr>
        <w:t>تکمیل فرم اطلاعات متقاضی دریافت نمایندگی</w:t>
      </w:r>
      <w:r w:rsidRPr="00AD4BD5">
        <w:rPr>
          <w:rFonts w:ascii="Tahoma" w:eastAsia="Times New Roman" w:hAnsi="Tahoma" w:cs="Tahoma"/>
          <w:b/>
          <w:bCs/>
          <w:color w:val="353C3D"/>
          <w:sz w:val="18"/>
          <w:szCs w:val="18"/>
        </w:rPr>
        <w:t> </w:t>
      </w:r>
      <w:r w:rsidRPr="00AD4BD5">
        <w:rPr>
          <w:rFonts w:ascii="Tahoma" w:eastAsia="Times New Roman" w:hAnsi="Tahoma" w:cs="Tahoma"/>
          <w:color w:val="353C3D"/>
          <w:sz w:val="18"/>
          <w:szCs w:val="18"/>
        </w:rPr>
        <w:t>(</w:t>
      </w:r>
    </w:p>
    <w:p w:rsidR="00AD4BD5" w:rsidRPr="00AD4BD5" w:rsidRDefault="00AD4BD5" w:rsidP="001400B1">
      <w:pPr>
        <w:numPr>
          <w:ilvl w:val="0"/>
          <w:numId w:val="1"/>
        </w:numPr>
        <w:shd w:val="clear" w:color="auto" w:fill="FFFFFF"/>
        <w:bidi/>
        <w:spacing w:after="0" w:line="360" w:lineRule="atLeast"/>
        <w:ind w:left="0"/>
        <w:rPr>
          <w:rFonts w:ascii="Tahoma" w:eastAsia="Times New Roman" w:hAnsi="Tahoma" w:cs="Tahoma"/>
          <w:color w:val="353C3D"/>
          <w:sz w:val="18"/>
          <w:szCs w:val="18"/>
        </w:rPr>
      </w:pPr>
      <w:r w:rsidRPr="00AD4BD5">
        <w:rPr>
          <w:rFonts w:ascii="Tahoma" w:eastAsia="Times New Roman" w:hAnsi="Tahoma" w:cs="Tahoma"/>
          <w:b/>
          <w:bCs/>
          <w:color w:val="353C3D"/>
          <w:sz w:val="18"/>
          <w:szCs w:val="18"/>
          <w:rtl/>
        </w:rPr>
        <w:t>تکمیل و امضای تعهد‌نامه نمایندگان رایتل</w:t>
      </w:r>
      <w:r w:rsidRPr="00AD4BD5">
        <w:rPr>
          <w:rFonts w:ascii="Tahoma" w:eastAsia="Times New Roman" w:hAnsi="Tahoma" w:cs="Tahoma"/>
          <w:b/>
          <w:bCs/>
          <w:color w:val="353C3D"/>
          <w:sz w:val="18"/>
          <w:szCs w:val="18"/>
        </w:rPr>
        <w:t> </w:t>
      </w:r>
      <w:r w:rsidRPr="00AD4BD5">
        <w:rPr>
          <w:rFonts w:ascii="Tahoma" w:eastAsia="Times New Roman" w:hAnsi="Tahoma" w:cs="Tahoma"/>
          <w:color w:val="353C3D"/>
          <w:sz w:val="18"/>
          <w:szCs w:val="18"/>
        </w:rPr>
        <w:t>(</w:t>
      </w:r>
    </w:p>
    <w:p w:rsidR="00AD4BD5" w:rsidRPr="00AD4BD5" w:rsidRDefault="00AD4BD5" w:rsidP="00AD4BD5">
      <w:pPr>
        <w:numPr>
          <w:ilvl w:val="1"/>
          <w:numId w:val="1"/>
        </w:numPr>
        <w:shd w:val="clear" w:color="auto" w:fill="FFFFFF"/>
        <w:bidi/>
        <w:spacing w:after="0" w:line="360" w:lineRule="atLeast"/>
        <w:ind w:left="480" w:right="450"/>
        <w:rPr>
          <w:rFonts w:ascii="Tahoma" w:eastAsia="Times New Roman" w:hAnsi="Tahoma" w:cs="Tahoma"/>
          <w:color w:val="353C3D"/>
          <w:sz w:val="18"/>
          <w:szCs w:val="18"/>
        </w:rPr>
      </w:pPr>
      <w:r w:rsidRPr="00AD4BD5">
        <w:rPr>
          <w:rFonts w:ascii="Tahoma" w:eastAsia="Times New Roman" w:hAnsi="Tahoma" w:cs="Tahoma"/>
          <w:color w:val="353C3D"/>
          <w:sz w:val="18"/>
          <w:szCs w:val="18"/>
          <w:rtl/>
        </w:rPr>
        <w:t>تکمیل و امضای "تعهد‌نامه نمایندگان رایتل" توسط صاحب جواز یا وکیل قانونی (درج مهر دفتر‌خانه اسناد رسمی جهت گواهی امضا الزامی است</w:t>
      </w:r>
      <w:r w:rsidRPr="00AD4BD5">
        <w:rPr>
          <w:rFonts w:ascii="Tahoma" w:eastAsia="Times New Roman" w:hAnsi="Tahoma" w:cs="Tahoma"/>
          <w:color w:val="353C3D"/>
          <w:sz w:val="18"/>
          <w:szCs w:val="18"/>
        </w:rPr>
        <w:t>.)</w:t>
      </w:r>
    </w:p>
    <w:p w:rsidR="00AD4BD5" w:rsidRPr="00AD4BD5" w:rsidRDefault="00AD4BD5" w:rsidP="00AD4BD5">
      <w:pPr>
        <w:numPr>
          <w:ilvl w:val="0"/>
          <w:numId w:val="1"/>
        </w:numPr>
        <w:shd w:val="clear" w:color="auto" w:fill="FFFFFF"/>
        <w:bidi/>
        <w:spacing w:after="0" w:line="360" w:lineRule="atLeast"/>
        <w:ind w:left="0"/>
        <w:rPr>
          <w:rFonts w:ascii="Tahoma" w:eastAsia="Times New Roman" w:hAnsi="Tahoma" w:cs="Tahoma"/>
          <w:color w:val="353C3D"/>
          <w:sz w:val="18"/>
          <w:szCs w:val="18"/>
        </w:rPr>
      </w:pPr>
      <w:r w:rsidRPr="00AD4BD5">
        <w:rPr>
          <w:rFonts w:ascii="Tahoma" w:eastAsia="Times New Roman" w:hAnsi="Tahoma" w:cs="Tahoma"/>
          <w:b/>
          <w:bCs/>
          <w:color w:val="353C3D"/>
          <w:sz w:val="18"/>
          <w:szCs w:val="18"/>
          <w:rtl/>
        </w:rPr>
        <w:t>تکمیل و امضای قرارداد سه جانبه</w:t>
      </w:r>
      <w:r w:rsidRPr="00AD4BD5">
        <w:rPr>
          <w:rFonts w:ascii="Tahoma" w:eastAsia="Times New Roman" w:hAnsi="Tahoma" w:cs="Tahoma"/>
          <w:color w:val="353C3D"/>
          <w:sz w:val="18"/>
          <w:szCs w:val="18"/>
        </w:rPr>
        <w:t>(</w:t>
      </w:r>
      <w:hyperlink r:id="rId6" w:tgtFrame="_blank" w:history="1">
        <w:r w:rsidRPr="00AD4BD5">
          <w:rPr>
            <w:rFonts w:ascii="Tahoma" w:eastAsia="Times New Roman" w:hAnsi="Tahoma" w:cs="Tahoma"/>
            <w:color w:val="353C3D"/>
            <w:sz w:val="18"/>
            <w:szCs w:val="18"/>
            <w:u w:val="single"/>
            <w:rtl/>
          </w:rPr>
          <w:t>دریافت فرم</w:t>
        </w:r>
      </w:hyperlink>
      <w:r w:rsidRPr="00AD4BD5">
        <w:rPr>
          <w:rFonts w:ascii="Tahoma" w:eastAsia="Times New Roman" w:hAnsi="Tahoma" w:cs="Tahoma"/>
          <w:color w:val="353C3D"/>
          <w:sz w:val="18"/>
          <w:szCs w:val="18"/>
        </w:rPr>
        <w:t>)</w:t>
      </w:r>
    </w:p>
    <w:p w:rsidR="00AD4BD5" w:rsidRPr="00AD4BD5" w:rsidRDefault="00AD4BD5" w:rsidP="00AD4BD5">
      <w:pPr>
        <w:numPr>
          <w:ilvl w:val="1"/>
          <w:numId w:val="1"/>
        </w:numPr>
        <w:shd w:val="clear" w:color="auto" w:fill="FFFFFF"/>
        <w:bidi/>
        <w:spacing w:after="0" w:line="360" w:lineRule="atLeast"/>
        <w:ind w:left="480" w:right="450"/>
        <w:rPr>
          <w:rFonts w:ascii="Tahoma" w:eastAsia="Times New Roman" w:hAnsi="Tahoma" w:cs="Tahoma"/>
          <w:color w:val="353C3D"/>
          <w:sz w:val="18"/>
          <w:szCs w:val="18"/>
        </w:rPr>
      </w:pPr>
      <w:r w:rsidRPr="00AD4BD5">
        <w:rPr>
          <w:rFonts w:ascii="Tahoma" w:eastAsia="Times New Roman" w:hAnsi="Tahoma" w:cs="Tahoma"/>
          <w:color w:val="353C3D"/>
          <w:sz w:val="18"/>
          <w:szCs w:val="18"/>
          <w:rtl/>
        </w:rPr>
        <w:t>تکمیل، امضا و مهر (تمام صفحات) 3 نسخه قرارداد سه جانبه توسط "صاحب جواز یا وکیل قانونی" و "توزیع‌کننده مربوطه</w:t>
      </w:r>
      <w:r w:rsidRPr="00AD4BD5">
        <w:rPr>
          <w:rFonts w:ascii="Tahoma" w:eastAsia="Times New Roman" w:hAnsi="Tahoma" w:cs="Tahoma"/>
          <w:color w:val="353C3D"/>
          <w:sz w:val="18"/>
          <w:szCs w:val="18"/>
        </w:rPr>
        <w:t>"</w:t>
      </w:r>
    </w:p>
    <w:p w:rsidR="00AD4BD5" w:rsidRPr="00AD4BD5" w:rsidRDefault="00AD4BD5" w:rsidP="00AD4BD5">
      <w:pPr>
        <w:numPr>
          <w:ilvl w:val="0"/>
          <w:numId w:val="1"/>
        </w:numPr>
        <w:shd w:val="clear" w:color="auto" w:fill="FFFFFF"/>
        <w:bidi/>
        <w:spacing w:after="0" w:line="360" w:lineRule="atLeast"/>
        <w:ind w:left="0"/>
        <w:rPr>
          <w:rFonts w:ascii="Tahoma" w:eastAsia="Times New Roman" w:hAnsi="Tahoma" w:cs="Tahoma"/>
          <w:color w:val="353C3D"/>
          <w:sz w:val="18"/>
          <w:szCs w:val="18"/>
        </w:rPr>
      </w:pPr>
      <w:r w:rsidRPr="00AD4BD5">
        <w:rPr>
          <w:rFonts w:ascii="Tahoma" w:eastAsia="Times New Roman" w:hAnsi="Tahoma" w:cs="Tahoma"/>
          <w:b/>
          <w:bCs/>
          <w:color w:val="353C3D"/>
          <w:sz w:val="18"/>
          <w:szCs w:val="18"/>
          <w:rtl/>
        </w:rPr>
        <w:t>تکمیل فرم اعلام شماره حساب به همراه ارایه تاییدیه حساب بانکی</w:t>
      </w:r>
      <w:r w:rsidRPr="00AD4BD5">
        <w:rPr>
          <w:rFonts w:ascii="Tahoma" w:eastAsia="Times New Roman" w:hAnsi="Tahoma" w:cs="Tahoma"/>
          <w:color w:val="353C3D"/>
          <w:sz w:val="18"/>
          <w:szCs w:val="18"/>
        </w:rPr>
        <w:t>(</w:t>
      </w:r>
      <w:hyperlink r:id="rId7" w:tgtFrame="_blank" w:history="1">
        <w:r w:rsidRPr="00AD4BD5">
          <w:rPr>
            <w:rFonts w:ascii="Tahoma" w:eastAsia="Times New Roman" w:hAnsi="Tahoma" w:cs="Tahoma"/>
            <w:color w:val="353C3D"/>
            <w:sz w:val="18"/>
            <w:szCs w:val="18"/>
            <w:u w:val="single"/>
            <w:rtl/>
          </w:rPr>
          <w:t>دریافت فرم</w:t>
        </w:r>
      </w:hyperlink>
      <w:r w:rsidRPr="00AD4BD5">
        <w:rPr>
          <w:rFonts w:ascii="Tahoma" w:eastAsia="Times New Roman" w:hAnsi="Tahoma" w:cs="Tahoma"/>
          <w:color w:val="353C3D"/>
          <w:sz w:val="18"/>
          <w:szCs w:val="18"/>
        </w:rPr>
        <w:t>)</w:t>
      </w:r>
    </w:p>
    <w:p w:rsidR="00AD4BD5" w:rsidRPr="00AD4BD5" w:rsidRDefault="00AD4BD5" w:rsidP="00AD4BD5">
      <w:pPr>
        <w:numPr>
          <w:ilvl w:val="1"/>
          <w:numId w:val="1"/>
        </w:numPr>
        <w:shd w:val="clear" w:color="auto" w:fill="FFFFFF"/>
        <w:bidi/>
        <w:spacing w:after="0" w:line="360" w:lineRule="atLeast"/>
        <w:ind w:left="480" w:right="450"/>
        <w:rPr>
          <w:rFonts w:ascii="Tahoma" w:eastAsia="Times New Roman" w:hAnsi="Tahoma" w:cs="Tahoma"/>
          <w:color w:val="353C3D"/>
          <w:sz w:val="18"/>
          <w:szCs w:val="18"/>
        </w:rPr>
      </w:pPr>
      <w:r w:rsidRPr="00AD4BD5">
        <w:rPr>
          <w:rFonts w:ascii="Tahoma" w:eastAsia="Times New Roman" w:hAnsi="Tahoma" w:cs="Tahoma"/>
          <w:color w:val="353C3D"/>
          <w:sz w:val="18"/>
          <w:szCs w:val="18"/>
          <w:rtl/>
        </w:rPr>
        <w:t>شماره حساب اعلام شده باید از نوع سپرده فراگیر نزد بانک رفاه یا یکی از حساب‌های فراگیر متمرکز بانک ملت باشد</w:t>
      </w:r>
      <w:r w:rsidRPr="00AD4BD5">
        <w:rPr>
          <w:rFonts w:ascii="Tahoma" w:eastAsia="Times New Roman" w:hAnsi="Tahoma" w:cs="Tahoma"/>
          <w:color w:val="353C3D"/>
          <w:sz w:val="18"/>
          <w:szCs w:val="18"/>
        </w:rPr>
        <w:t>.</w:t>
      </w:r>
    </w:p>
    <w:p w:rsidR="00AD4BD5" w:rsidRPr="00AD4BD5" w:rsidRDefault="00AD4BD5" w:rsidP="001400B1">
      <w:pPr>
        <w:numPr>
          <w:ilvl w:val="0"/>
          <w:numId w:val="1"/>
        </w:numPr>
        <w:shd w:val="clear" w:color="auto" w:fill="FFFFFF"/>
        <w:bidi/>
        <w:spacing w:after="0" w:line="360" w:lineRule="atLeast"/>
        <w:ind w:left="0"/>
        <w:rPr>
          <w:rFonts w:ascii="Tahoma" w:eastAsia="Times New Roman" w:hAnsi="Tahoma" w:cs="Tahoma"/>
          <w:color w:val="353C3D"/>
          <w:sz w:val="18"/>
          <w:szCs w:val="18"/>
        </w:rPr>
      </w:pPr>
      <w:r w:rsidRPr="00AD4BD5">
        <w:rPr>
          <w:rFonts w:ascii="Tahoma" w:eastAsia="Times New Roman" w:hAnsi="Tahoma" w:cs="Tahoma"/>
          <w:b/>
          <w:bCs/>
          <w:color w:val="353C3D"/>
          <w:sz w:val="18"/>
          <w:szCs w:val="18"/>
          <w:rtl/>
        </w:rPr>
        <w:t>تکمیل 2 نسخه فرم ثبت‌نام سیم‌کارت اعتباری</w:t>
      </w:r>
      <w:r w:rsidR="001400B1">
        <w:rPr>
          <w:rFonts w:ascii="Tahoma" w:eastAsia="Times New Roman" w:hAnsi="Tahoma" w:cs="Tahoma" w:hint="cs"/>
          <w:color w:val="353C3D"/>
          <w:sz w:val="18"/>
          <w:szCs w:val="18"/>
          <w:rtl/>
        </w:rPr>
        <w:t>(</w:t>
      </w:r>
      <w:hyperlink r:id="rId8" w:tgtFrame="_blank" w:history="1">
        <w:r w:rsidRPr="00AD4BD5">
          <w:rPr>
            <w:rFonts w:ascii="Tahoma" w:eastAsia="Times New Roman" w:hAnsi="Tahoma" w:cs="Tahoma"/>
            <w:color w:val="353C3D"/>
            <w:sz w:val="18"/>
            <w:szCs w:val="18"/>
            <w:u w:val="single"/>
            <w:rtl/>
          </w:rPr>
          <w:t>دریافت فرم</w:t>
        </w:r>
      </w:hyperlink>
      <w:r w:rsidR="001400B1">
        <w:rPr>
          <w:rFonts w:ascii="Tahoma" w:eastAsia="Times New Roman" w:hAnsi="Tahoma" w:cs="Tahoma" w:hint="cs"/>
          <w:color w:val="353C3D"/>
          <w:sz w:val="18"/>
          <w:szCs w:val="18"/>
          <w:rtl/>
        </w:rPr>
        <w:t>)</w:t>
      </w:r>
    </w:p>
    <w:p w:rsidR="00AD4BD5" w:rsidRPr="00AD4BD5" w:rsidRDefault="00AD4BD5" w:rsidP="00AD4BD5">
      <w:pPr>
        <w:numPr>
          <w:ilvl w:val="0"/>
          <w:numId w:val="1"/>
        </w:numPr>
        <w:shd w:val="clear" w:color="auto" w:fill="FFFFFF"/>
        <w:bidi/>
        <w:spacing w:after="0" w:line="360" w:lineRule="atLeast"/>
        <w:ind w:left="0"/>
        <w:rPr>
          <w:rFonts w:ascii="Tahoma" w:eastAsia="Times New Roman" w:hAnsi="Tahoma" w:cs="Tahoma"/>
          <w:color w:val="353C3D"/>
          <w:sz w:val="18"/>
          <w:szCs w:val="18"/>
        </w:rPr>
      </w:pPr>
      <w:r w:rsidRPr="00AD4BD5">
        <w:rPr>
          <w:rFonts w:ascii="Tahoma" w:eastAsia="Times New Roman" w:hAnsi="Tahoma" w:cs="Tahoma"/>
          <w:b/>
          <w:bCs/>
          <w:color w:val="353C3D"/>
          <w:sz w:val="18"/>
          <w:szCs w:val="18"/>
          <w:rtl/>
        </w:rPr>
        <w:t>در صورت وجود وکیل قانونی علاوه بر مدارک بالا مدارک زیر نیز مورد نیاز است</w:t>
      </w:r>
      <w:r w:rsidRPr="00AD4BD5">
        <w:rPr>
          <w:rFonts w:ascii="Tahoma" w:eastAsia="Times New Roman" w:hAnsi="Tahoma" w:cs="Tahoma"/>
          <w:b/>
          <w:bCs/>
          <w:color w:val="353C3D"/>
          <w:sz w:val="18"/>
          <w:szCs w:val="18"/>
        </w:rPr>
        <w:t>:</w:t>
      </w:r>
    </w:p>
    <w:p w:rsidR="00AD4BD5" w:rsidRPr="00AD4BD5" w:rsidRDefault="00AD4BD5" w:rsidP="00AD4BD5">
      <w:pPr>
        <w:numPr>
          <w:ilvl w:val="1"/>
          <w:numId w:val="1"/>
        </w:numPr>
        <w:shd w:val="clear" w:color="auto" w:fill="FFFFFF"/>
        <w:bidi/>
        <w:spacing w:after="0" w:line="360" w:lineRule="atLeast"/>
        <w:ind w:left="480" w:right="450"/>
        <w:rPr>
          <w:rFonts w:ascii="Tahoma" w:eastAsia="Times New Roman" w:hAnsi="Tahoma" w:cs="Tahoma"/>
          <w:color w:val="353C3D"/>
          <w:sz w:val="18"/>
          <w:szCs w:val="18"/>
        </w:rPr>
      </w:pPr>
      <w:r w:rsidRPr="00AD4BD5">
        <w:rPr>
          <w:rFonts w:ascii="Tahoma" w:eastAsia="Times New Roman" w:hAnsi="Tahoma" w:cs="Tahoma"/>
          <w:color w:val="353C3D"/>
          <w:sz w:val="18"/>
          <w:szCs w:val="18"/>
          <w:rtl/>
        </w:rPr>
        <w:t>ارایه وکالت‌نامه محضری از صاحب امتیاز پروانه/ شرکت به وکیل</w:t>
      </w:r>
    </w:p>
    <w:p w:rsidR="00AD4BD5" w:rsidRPr="00AD4BD5" w:rsidRDefault="00AD4BD5" w:rsidP="00AD4BD5">
      <w:pPr>
        <w:numPr>
          <w:ilvl w:val="1"/>
          <w:numId w:val="1"/>
        </w:numPr>
        <w:shd w:val="clear" w:color="auto" w:fill="FFFFFF"/>
        <w:bidi/>
        <w:spacing w:after="0" w:line="360" w:lineRule="atLeast"/>
        <w:ind w:left="480" w:right="450"/>
        <w:rPr>
          <w:rFonts w:ascii="Tahoma" w:eastAsia="Times New Roman" w:hAnsi="Tahoma" w:cs="Tahoma"/>
          <w:color w:val="353C3D"/>
          <w:sz w:val="18"/>
          <w:szCs w:val="18"/>
        </w:rPr>
      </w:pPr>
      <w:r w:rsidRPr="00AD4BD5">
        <w:rPr>
          <w:rFonts w:ascii="Tahoma" w:eastAsia="Times New Roman" w:hAnsi="Tahoma" w:cs="Tahoma"/>
          <w:color w:val="353C3D"/>
          <w:sz w:val="18"/>
          <w:szCs w:val="18"/>
          <w:rtl/>
        </w:rPr>
        <w:t>کپی کارت ملی وکیل قانونی</w:t>
      </w:r>
    </w:p>
    <w:p w:rsidR="00AD4BD5" w:rsidRPr="00AD4BD5" w:rsidRDefault="00AD4BD5" w:rsidP="00AD4BD5">
      <w:pPr>
        <w:shd w:val="clear" w:color="auto" w:fill="FFFFFF"/>
        <w:bidi/>
        <w:spacing w:before="60" w:after="60" w:line="360" w:lineRule="atLeast"/>
        <w:rPr>
          <w:rFonts w:ascii="Tahoma" w:eastAsia="Times New Roman" w:hAnsi="Tahoma" w:cs="Tahoma"/>
          <w:color w:val="353C3D"/>
          <w:sz w:val="18"/>
          <w:szCs w:val="18"/>
        </w:rPr>
      </w:pPr>
      <w:hyperlink r:id="rId9" w:tgtFrame="_blank" w:history="1">
        <w:r w:rsidRPr="00AD4BD5">
          <w:rPr>
            <w:rFonts w:ascii="Tahoma" w:eastAsia="Times New Roman" w:hAnsi="Tahoma" w:cs="Tahoma"/>
            <w:b/>
            <w:bCs/>
            <w:color w:val="353C3D"/>
            <w:sz w:val="18"/>
            <w:szCs w:val="18"/>
            <w:u w:val="single"/>
            <w:rtl/>
          </w:rPr>
          <w:t>دریافت تمام فرم ها به صورت یکجا</w:t>
        </w:r>
      </w:hyperlink>
      <w:r w:rsidRPr="00AD4BD5">
        <w:rPr>
          <w:rFonts w:ascii="Tahoma" w:eastAsia="Times New Roman" w:hAnsi="Tahoma" w:cs="Tahoma"/>
          <w:color w:val="353C3D"/>
          <w:sz w:val="18"/>
          <w:szCs w:val="18"/>
        </w:rPr>
        <w:br/>
      </w:r>
      <w:r w:rsidRPr="00AD4BD5">
        <w:rPr>
          <w:rFonts w:ascii="Tahoma" w:eastAsia="Times New Roman" w:hAnsi="Tahoma" w:cs="Tahoma"/>
          <w:color w:val="353C3D"/>
          <w:sz w:val="18"/>
          <w:szCs w:val="18"/>
        </w:rPr>
        <w:br/>
      </w:r>
      <w:r w:rsidRPr="00AD4BD5">
        <w:rPr>
          <w:rFonts w:ascii="Tahoma" w:eastAsia="Times New Roman" w:hAnsi="Tahoma" w:cs="Tahoma"/>
          <w:color w:val="353C3D"/>
          <w:sz w:val="18"/>
          <w:szCs w:val="18"/>
          <w:rtl/>
        </w:rPr>
        <w:t>پس از تهیه و تکمیل موارد فوق، بسته کامل مدارک باید از طریق یکی از</w:t>
      </w:r>
      <w:r w:rsidRPr="00AD4BD5">
        <w:rPr>
          <w:rFonts w:ascii="Tahoma" w:eastAsia="Times New Roman" w:hAnsi="Tahoma" w:cs="Tahoma"/>
          <w:color w:val="353C3D"/>
          <w:sz w:val="18"/>
          <w:szCs w:val="18"/>
        </w:rPr>
        <w:t> </w:t>
      </w:r>
      <w:hyperlink r:id="rId10" w:history="1">
        <w:r w:rsidRPr="00AD4BD5">
          <w:rPr>
            <w:rFonts w:ascii="Tahoma" w:eastAsia="Times New Roman" w:hAnsi="Tahoma" w:cs="Tahoma"/>
            <w:color w:val="353C3D"/>
            <w:sz w:val="18"/>
            <w:szCs w:val="18"/>
            <w:u w:val="single"/>
            <w:rtl/>
          </w:rPr>
          <w:t>توزیع‌کنندگان محصولات فیزیکی رایتل</w:t>
        </w:r>
      </w:hyperlink>
      <w:r w:rsidRPr="00AD4BD5">
        <w:rPr>
          <w:rFonts w:ascii="Tahoma" w:eastAsia="Times New Roman" w:hAnsi="Tahoma" w:cs="Tahoma"/>
          <w:color w:val="353C3D"/>
          <w:sz w:val="18"/>
          <w:szCs w:val="18"/>
        </w:rPr>
        <w:t> </w:t>
      </w:r>
      <w:r w:rsidRPr="00AD4BD5">
        <w:rPr>
          <w:rFonts w:ascii="Tahoma" w:eastAsia="Times New Roman" w:hAnsi="Tahoma" w:cs="Tahoma"/>
          <w:color w:val="353C3D"/>
          <w:sz w:val="18"/>
          <w:szCs w:val="18"/>
          <w:rtl/>
        </w:rPr>
        <w:t>برای شرکت ارسال شود</w:t>
      </w:r>
      <w:r w:rsidR="001400B1">
        <w:rPr>
          <w:rFonts w:ascii="Tahoma" w:eastAsia="Times New Roman" w:hAnsi="Tahoma" w:cs="Tahoma"/>
          <w:color w:val="353C3D"/>
          <w:sz w:val="18"/>
          <w:szCs w:val="18"/>
        </w:rPr>
        <w:t>.</w:t>
      </w:r>
      <w:r w:rsidRPr="00AD4BD5">
        <w:rPr>
          <w:rFonts w:ascii="Tahoma" w:eastAsia="Times New Roman" w:hAnsi="Tahoma" w:cs="Tahoma"/>
          <w:color w:val="353C3D"/>
          <w:sz w:val="18"/>
          <w:szCs w:val="18"/>
        </w:rPr>
        <w:br/>
      </w:r>
      <w:r w:rsidRPr="00AD4BD5">
        <w:rPr>
          <w:rFonts w:ascii="Tahoma" w:eastAsia="Times New Roman" w:hAnsi="Tahoma" w:cs="Tahoma"/>
          <w:color w:val="353C3D"/>
          <w:sz w:val="18"/>
          <w:szCs w:val="18"/>
          <w:rtl/>
        </w:rPr>
        <w:t>مدارک ارسالی در شرکت رایتل مورد بررسی قرار گرفته و در صورت تایید، قرارداد نمایندگی به نام متقاضی ثبت خواهد شد</w:t>
      </w:r>
      <w:r w:rsidRPr="00AD4BD5">
        <w:rPr>
          <w:rFonts w:ascii="Tahoma" w:eastAsia="Times New Roman" w:hAnsi="Tahoma" w:cs="Tahoma"/>
          <w:color w:val="353C3D"/>
          <w:sz w:val="18"/>
          <w:szCs w:val="18"/>
        </w:rPr>
        <w:t>.</w:t>
      </w:r>
      <w:r w:rsidRPr="00AD4BD5">
        <w:rPr>
          <w:rFonts w:ascii="Tahoma" w:eastAsia="Times New Roman" w:hAnsi="Tahoma" w:cs="Tahoma"/>
          <w:color w:val="353C3D"/>
          <w:sz w:val="18"/>
          <w:szCs w:val="18"/>
        </w:rPr>
        <w:br/>
      </w:r>
      <w:r w:rsidRPr="00AD4BD5">
        <w:rPr>
          <w:rFonts w:ascii="Tahoma" w:eastAsia="Times New Roman" w:hAnsi="Tahoma" w:cs="Tahoma"/>
          <w:color w:val="353C3D"/>
          <w:sz w:val="18"/>
          <w:szCs w:val="18"/>
          <w:rtl/>
        </w:rPr>
        <w:t>در نهایت یک عدد سیم‌کارت هات‌لاین همراه با اطلاعات حساب کاربری به‌منظور استفاده از پُرتال و ایمیل نمایندگان رایتل و جزوات آموزشی توسط توزیع‌کننده محصولات فیزیکی رایتل به‌عنوان رابط نماینده و رایتل برای نماینده ارسال خواهد شد. نماینده پس از تکمیل رسید، بسته فوق را تحویل خواهد گرفت</w:t>
      </w:r>
      <w:r w:rsidR="001400B1">
        <w:rPr>
          <w:rFonts w:ascii="Tahoma" w:eastAsia="Times New Roman" w:hAnsi="Tahoma" w:cs="Tahoma"/>
          <w:color w:val="353C3D"/>
          <w:sz w:val="18"/>
          <w:szCs w:val="18"/>
        </w:rPr>
        <w:t>.</w:t>
      </w:r>
      <w:r w:rsidRPr="00AD4BD5">
        <w:rPr>
          <w:rFonts w:ascii="Tahoma" w:eastAsia="Times New Roman" w:hAnsi="Tahoma" w:cs="Tahoma"/>
          <w:color w:val="353C3D"/>
          <w:sz w:val="18"/>
          <w:szCs w:val="18"/>
        </w:rPr>
        <w:br/>
      </w:r>
      <w:r w:rsidRPr="00AD4BD5">
        <w:rPr>
          <w:rFonts w:ascii="Tahoma" w:eastAsia="Times New Roman" w:hAnsi="Tahoma" w:cs="Tahoma"/>
          <w:color w:val="353C3D"/>
          <w:sz w:val="18"/>
          <w:szCs w:val="18"/>
          <w:rtl/>
        </w:rPr>
        <w:t>نام نماینده در</w:t>
      </w:r>
      <w:r w:rsidRPr="00AD4BD5">
        <w:rPr>
          <w:rFonts w:ascii="Tahoma" w:eastAsia="Times New Roman" w:hAnsi="Tahoma" w:cs="Tahoma"/>
          <w:color w:val="353C3D"/>
          <w:sz w:val="18"/>
          <w:szCs w:val="18"/>
        </w:rPr>
        <w:t> </w:t>
      </w:r>
      <w:hyperlink r:id="rId11" w:history="1">
        <w:r w:rsidRPr="00AD4BD5">
          <w:rPr>
            <w:rFonts w:ascii="Tahoma" w:eastAsia="Times New Roman" w:hAnsi="Tahoma" w:cs="Tahoma"/>
            <w:color w:val="353C3D"/>
            <w:sz w:val="18"/>
            <w:szCs w:val="18"/>
            <w:u w:val="single"/>
            <w:rtl/>
          </w:rPr>
          <w:t>فهرست نمایندگان فروش و خدمات</w:t>
        </w:r>
      </w:hyperlink>
      <w:r w:rsidRPr="00AD4BD5">
        <w:rPr>
          <w:rFonts w:ascii="Tahoma" w:eastAsia="Times New Roman" w:hAnsi="Tahoma" w:cs="Tahoma"/>
          <w:color w:val="353C3D"/>
          <w:sz w:val="18"/>
          <w:szCs w:val="18"/>
        </w:rPr>
        <w:t> </w:t>
      </w:r>
      <w:r w:rsidRPr="00AD4BD5">
        <w:rPr>
          <w:rFonts w:ascii="Tahoma" w:eastAsia="Times New Roman" w:hAnsi="Tahoma" w:cs="Tahoma"/>
          <w:color w:val="353C3D"/>
          <w:sz w:val="18"/>
          <w:szCs w:val="18"/>
          <w:rtl/>
        </w:rPr>
        <w:t>در وب‌سایت رایتل قابل مشاهده خواهد بود</w:t>
      </w:r>
      <w:r w:rsidRPr="00AD4BD5">
        <w:rPr>
          <w:rFonts w:ascii="Tahoma" w:eastAsia="Times New Roman" w:hAnsi="Tahoma" w:cs="Tahoma"/>
          <w:color w:val="353C3D"/>
          <w:sz w:val="18"/>
          <w:szCs w:val="18"/>
        </w:rPr>
        <w:t>.</w:t>
      </w:r>
    </w:p>
    <w:p w:rsidR="00043BDE" w:rsidRDefault="00043BDE" w:rsidP="00AD4BD5">
      <w:pPr>
        <w:bidi/>
      </w:pPr>
    </w:p>
    <w:sectPr w:rsidR="00043BDE" w:rsidSect="001400B1"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4C5B"/>
    <w:multiLevelType w:val="multilevel"/>
    <w:tmpl w:val="E762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D5"/>
    <w:rsid w:val="00043BDE"/>
    <w:rsid w:val="001400B1"/>
    <w:rsid w:val="00330B73"/>
    <w:rsid w:val="003E0FAF"/>
    <w:rsid w:val="00AD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ghtel.ir/documents/10180/1201512/rightel-delears-prepaid-simcard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ightel.ir/documents/10180/1201512/rightel-dealer-accountstatemen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ghtel.ir/documents/10180/1201512/rightel-dealer-contract.pdf" TargetMode="External"/><Relationship Id="rId11" Type="http://schemas.openxmlformats.org/officeDocument/2006/relationships/hyperlink" Target="http://www.rightel.ir/deale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ightel.ir/distributo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ghtel.ir/documents/10180/3066901/rightel-delears-forms.r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hoori</dc:creator>
  <cp:lastModifiedBy>hoori</cp:lastModifiedBy>
  <cp:revision>3</cp:revision>
  <dcterms:created xsi:type="dcterms:W3CDTF">2016-10-29T11:06:00Z</dcterms:created>
  <dcterms:modified xsi:type="dcterms:W3CDTF">2016-10-29T12:06:00Z</dcterms:modified>
</cp:coreProperties>
</file>